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CAD6A11" w:rsidR="005F4693" w:rsidRPr="005F4693" w:rsidRDefault="0017080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DA7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569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D11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A35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5FC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531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AB9" w:rsidR="00FC15B4" w:rsidRPr="00D11D17" w:rsidRDefault="0017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7E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7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E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4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B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9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4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4FA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D4A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55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D22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2C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72E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87D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7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9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4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F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1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7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9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5AE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849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CD7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593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B08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722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7C6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D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6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7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F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F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8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D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FAB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2EB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939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16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B6A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3E7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E04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7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2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2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6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A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7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2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EC6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993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2A7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F95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CB8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0F0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F6E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93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D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DD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1A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C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33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B7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B1B6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4391" w:rsidR="009A6C64" w:rsidRPr="00C2583D" w:rsidRDefault="0017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E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1A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8D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4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AB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2C4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E0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8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080A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