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4222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7F9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7F9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FACA90" w:rsidR="004A7F4E" w:rsidRPr="006C2771" w:rsidRDefault="007E7F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898CAA" w:rsidR="00266CB6" w:rsidRPr="009C572F" w:rsidRDefault="007E7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D86F00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FE0084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291DB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054243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C74B1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CDF14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3E8902" w:rsidR="000D4B2E" w:rsidRPr="006C2771" w:rsidRDefault="007E7F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2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7A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F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5CE0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F1139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6CD74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18F69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67EB7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1258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83AF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5F89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A9A2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5349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D00D0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2277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CB4E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DEE6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84A7B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CAF1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E75A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223E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FA43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9429A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E636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41F1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D2E1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2D5F1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9816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87624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952CD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BB32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9E6A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D67AD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F2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B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9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0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A2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FF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D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4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ED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EAB30F" w:rsidR="00266CB6" w:rsidRPr="009C572F" w:rsidRDefault="007E7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A64E33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958FF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08404E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DDAB8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6043E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BB192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12A76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215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41E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B0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7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D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E7EF2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48E9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E05C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64C75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0215D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6AF5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068C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D23DC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5A3F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6672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79C42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30FC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7D7CA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C77F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DE708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C0E22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A966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67E77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FB12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8719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60C3A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03151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8A6B4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871A4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11752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AA37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C05CE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7DD7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ED92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DE734" w:rsidR="009A6C64" w:rsidRPr="007E7F9D" w:rsidRDefault="007E7F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F9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EE86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6C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37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C5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4B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20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6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15E1C1" w:rsidR="00266CB6" w:rsidRPr="009C572F" w:rsidRDefault="007E7F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3EA23F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D6ECB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DC04E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780C4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823FE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7C8146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CFA3A" w:rsidR="001458D3" w:rsidRPr="006C2771" w:rsidRDefault="007E7F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5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31BBA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DB46A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C4B84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DDB7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7D63E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2B1DA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A07F9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33B99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03967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3868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F71DA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BDC0B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B132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76A56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D6A65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367F3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CECF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7EAAB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ED88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FD632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7FC21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CA3B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A68B8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F980F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F98DC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A1AB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0150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50090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F024D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7E682" w:rsidR="009A6C64" w:rsidRPr="006C2771" w:rsidRDefault="007E7F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2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8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13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C6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DE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F1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A2E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06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42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C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0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F6A402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81E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CA292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80D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9E325E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85A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724DD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2C5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4AB47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1FC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1985E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7A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656F55" w:rsidR="004A7F4E" w:rsidRPr="006C2771" w:rsidRDefault="007E7F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53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7B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670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74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B5F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7F9D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