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63B7" w:rsidR="0061148E" w:rsidRPr="0035681E" w:rsidRDefault="00EC3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ECBB" w:rsidR="0061148E" w:rsidRPr="0035681E" w:rsidRDefault="00EC3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CB881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CEEED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84333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A7ECA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CA857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A557D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A8854" w:rsidR="00CD0676" w:rsidRPr="00944D28" w:rsidRDefault="00EC3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A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D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201DE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14909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2186F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5E6C6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D5519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2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7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49E02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26016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4B827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2234E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3CABA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D0CFD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8F03C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36AC" w:rsidR="00B87ED3" w:rsidRPr="00944D28" w:rsidRDefault="00EC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3E67A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C053F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BC489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07E6C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4B321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1BB16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4EB3E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A11B0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04BF6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971C1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35ABA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0B32A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52746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3ED26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0172" w:rsidR="00B87ED3" w:rsidRPr="00944D28" w:rsidRDefault="00EC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67B7B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36F6E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47824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7A3E9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4FFA5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5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F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