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ED2C" w:rsidR="0061148E" w:rsidRPr="00177744" w:rsidRDefault="00A73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D3AC" w:rsidR="0061148E" w:rsidRPr="00177744" w:rsidRDefault="00A73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563A7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7CE8D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E68E1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A2A19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5C7E3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823B4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8817B" w:rsidR="00983D57" w:rsidRPr="00177744" w:rsidRDefault="00A7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F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F9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D3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E4AFE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3C580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A988E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89F52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4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1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A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F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C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B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4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A677D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5382B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FCAB4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B4317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9276D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9A9D1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E1CBA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0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8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0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9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A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4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0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87E0B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F7C4A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8C832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A9C3C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FA1C7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9C445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65171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8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0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4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8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E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B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F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DB7F0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A0FA8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925BC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5C929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20081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1A7FD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357A7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6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7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9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3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A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6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1FE09" w:rsidR="00B87ED3" w:rsidRPr="00177744" w:rsidRDefault="00A7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017E2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A712A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02A00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EAAF3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27897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37F63" w:rsidR="00B87ED3" w:rsidRPr="00177744" w:rsidRDefault="00A7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A9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1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4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8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1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9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A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5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4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2022-10-21T01:14:00.0000000Z</dcterms:modified>
</coreProperties>
</file>