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2968" w:rsidR="0061148E" w:rsidRPr="00C834E2" w:rsidRDefault="006F6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6D2B" w:rsidR="0061148E" w:rsidRPr="00C834E2" w:rsidRDefault="006F6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5923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F9440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FE7E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9B5A6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89BD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053F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E9904" w:rsidR="00B87ED3" w:rsidRPr="00944D28" w:rsidRDefault="006F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2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833A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7300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F8192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48F1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2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8C661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D46F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4146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61174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DE2E7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5EB8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23EF9" w:rsidR="00B87ED3" w:rsidRPr="00944D28" w:rsidRDefault="006F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E09F4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8525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0ECA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3078A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6DED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BDEBA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DA8AD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0AD2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477E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845F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84BF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3E98B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6E6DC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6142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D76C" w:rsidR="00B87ED3" w:rsidRPr="00944D28" w:rsidRDefault="006F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F279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C07C8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057B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6D4C9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B85D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E048" w:rsidR="00B87ED3" w:rsidRPr="00944D28" w:rsidRDefault="006F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D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