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A418" w:rsidR="0061148E" w:rsidRPr="000C582F" w:rsidRDefault="00143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776D" w:rsidR="0061148E" w:rsidRPr="000C582F" w:rsidRDefault="00143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A3CE2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A1C78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CF42D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8835B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556B3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BC123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BDFC7" w:rsidR="00B87ED3" w:rsidRPr="000C582F" w:rsidRDefault="0014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34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1C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F1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F426D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14812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BA83F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050CD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BF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B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C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3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B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66CCC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EC170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982BB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06BC0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B645D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5E996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726DA" w:rsidR="00B87ED3" w:rsidRPr="000C582F" w:rsidRDefault="0014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F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6E1A1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DD935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AFE98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5DB9D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026A4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7844C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2F929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D045A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794A4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C75EF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1AB6F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D1AC1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8E1EB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06AA2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85F1" w:rsidR="00B87ED3" w:rsidRPr="000C582F" w:rsidRDefault="00143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9DF60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E181F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6FA3A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A58C2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ADC04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FD2BA" w:rsidR="00B87ED3" w:rsidRPr="000C582F" w:rsidRDefault="0014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B4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2683" w:rsidR="00B87ED3" w:rsidRPr="000C582F" w:rsidRDefault="00143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40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