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E66C" w:rsidR="0061148E" w:rsidRPr="0035681E" w:rsidRDefault="006D4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02BD" w:rsidR="0061148E" w:rsidRPr="0035681E" w:rsidRDefault="006D4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C70F4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B713F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40809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6172F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49A2B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A0D16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08B83" w:rsidR="00CD0676" w:rsidRPr="00944D28" w:rsidRDefault="006D4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2A70F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F993C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EF12E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F85A9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ABF64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220B3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F6A7F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F741" w:rsidR="00B87ED3" w:rsidRPr="00944D28" w:rsidRDefault="006D4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73390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2248D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E29CA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71CD6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1F860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4E10F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5DD71" w:rsidR="00B87ED3" w:rsidRPr="00944D28" w:rsidRDefault="006D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1A01C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1AB91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3290B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A6D85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17945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45EFC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FBD256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97C8" w:rsidR="00B87ED3" w:rsidRPr="00944D28" w:rsidRDefault="006D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1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304E9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A5AEE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65C23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F183D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86746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E3F1C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BE4F4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DBBEA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E7971" w:rsidR="00B87ED3" w:rsidRPr="00944D28" w:rsidRDefault="006D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5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4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5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17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C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5A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