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7806" w:rsidR="0061148E" w:rsidRPr="00944D28" w:rsidRDefault="00725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EFE6" w:rsidR="0061148E" w:rsidRPr="004A7085" w:rsidRDefault="00725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5EF5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FDA09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BB2A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CF95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6B033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76068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8F62" w:rsidR="00B87ED3" w:rsidRPr="00944D28" w:rsidRDefault="0072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6F37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2E5A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ACF5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06644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9E74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F282D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6C8D" w:rsidR="00B87ED3" w:rsidRPr="00944D28" w:rsidRDefault="0072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A41D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7CDB0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85CA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674F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AAC88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7AED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9B7A8" w:rsidR="00B87ED3" w:rsidRPr="00944D28" w:rsidRDefault="0072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45FB9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2207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F21B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FA55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E0D0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6A0C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C43E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F925" w:rsidR="00B87ED3" w:rsidRPr="00944D28" w:rsidRDefault="0072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1BEF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F9A17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08B7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C910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D519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7408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ED18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426C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B494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7457E" w:rsidR="00B87ED3" w:rsidRPr="00944D28" w:rsidRDefault="0072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1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F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