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304CB" w:rsidR="00380DB3" w:rsidRPr="0068293E" w:rsidRDefault="00E42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1DE8D" w:rsidR="00380DB3" w:rsidRPr="0068293E" w:rsidRDefault="00E42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10AFF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F3C1E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90FFC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45A8F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A4EC9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E43EA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AB15D" w:rsidR="00240DC4" w:rsidRPr="00B03D55" w:rsidRDefault="00E42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8EE5E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F8B4F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4290A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EEC8A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ACF99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C36CB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D9C22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D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0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7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5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F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B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6D3A2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1B94B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0664D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0E82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F5427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91CFB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87E2E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1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E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1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8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C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9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D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14D92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0980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D9FCA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A7D2F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F1D5D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86048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078F2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8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7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1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6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2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C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586A6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E3101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8D81C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05C4A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D5463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29CC9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38F1E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B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A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7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1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B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6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83AD0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CD5F5" w:rsidR="009A6C64" w:rsidRPr="00730585" w:rsidRDefault="00E4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4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AD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6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B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5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8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1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4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3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C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F7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