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F473" w:rsidR="0061148E" w:rsidRPr="00C834E2" w:rsidRDefault="00FE6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A488" w:rsidR="0061148E" w:rsidRPr="00C834E2" w:rsidRDefault="00FE6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0644B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0846D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B6DE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91FD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C38D3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C1E5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807F" w:rsidR="00B87ED3" w:rsidRPr="00944D28" w:rsidRDefault="00FE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7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9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D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6ED0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22EF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D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6CD8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4B72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4F63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F254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03F9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5A8E6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F49D1" w:rsidR="00B87ED3" w:rsidRPr="00944D28" w:rsidRDefault="00FE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67A6" w:rsidR="00B87ED3" w:rsidRPr="00944D28" w:rsidRDefault="00FE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D07F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A03B6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47CEE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875C6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E3AB3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3ED8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4D33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64A4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5589A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2022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B6E94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72E9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5B9F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2AFA0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BBDCB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7017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AC56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8CD5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3E03A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9BF82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5220E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4E872" w:rsidR="00B87ED3" w:rsidRPr="00944D28" w:rsidRDefault="00FE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7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1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2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B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F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C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F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