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6219" w:rsidR="0061148E" w:rsidRPr="00944D28" w:rsidRDefault="00741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2C81" w:rsidR="0061148E" w:rsidRPr="004A7085" w:rsidRDefault="00741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6D4DD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5A5AD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3EDE7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C3003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9A5E1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6CD9C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F88EE" w:rsidR="00AC6230" w:rsidRPr="00944D28" w:rsidRDefault="00741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8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A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E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B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C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92549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AEA3B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BD67F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A3D16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4DBDF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013D4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5E1AE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3154E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01F68" w:rsidR="00B87ED3" w:rsidRPr="00944D28" w:rsidRDefault="0074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DF990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0DB79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8A6B1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DC877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26182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4AFBC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FEBF7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A42AC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399A3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6FA1B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8F87F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73B7A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99205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FD983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950CB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49E53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91FAC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BEE9E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E0710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9A5FB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A896A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50951A" w:rsidR="00B87ED3" w:rsidRPr="00944D28" w:rsidRDefault="0074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38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39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1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E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1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F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5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AC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