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2DD3" w:rsidR="0061148E" w:rsidRPr="0035681E" w:rsidRDefault="00292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334B" w:rsidR="0061148E" w:rsidRPr="0035681E" w:rsidRDefault="00292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2C4A8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40A4A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740DA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81C45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FCA16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8A3BA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A3F5D" w:rsidR="00CD0676" w:rsidRPr="00944D28" w:rsidRDefault="00292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8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5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A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2266D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7F666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2F393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5281C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8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49BFE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59DDB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3E2F1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68731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DD294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CDA36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569E8" w:rsidR="00B87ED3" w:rsidRPr="00944D28" w:rsidRDefault="002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E67F0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9EBFF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265BC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F1DD4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0D2E5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0EA7A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8454A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BD9E" w:rsidR="00B87ED3" w:rsidRPr="00944D28" w:rsidRDefault="0029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1033C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6B06E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387AC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8345E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BB4F3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1C890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09AAD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BB837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ECB8F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BCA7D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57C26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8A785" w:rsidR="00B87ED3" w:rsidRPr="00944D28" w:rsidRDefault="002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D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A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8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