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AE4B" w:rsidR="0061148E" w:rsidRPr="0035681E" w:rsidRDefault="00534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67DA" w:rsidR="0061148E" w:rsidRPr="0035681E" w:rsidRDefault="00534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E828C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A2EBF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CCDAB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B8238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ECBE1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F4C97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D5307" w:rsidR="00CD0676" w:rsidRPr="00944D28" w:rsidRDefault="00534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B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0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79784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20C21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B12DB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E8B9C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B8FD6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C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C307F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D8C09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0AD6E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5AB87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67869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F2837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42449" w:rsidR="00B87ED3" w:rsidRPr="00944D28" w:rsidRDefault="0053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3C127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5B4A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305C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809E8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626F4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7F359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E445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77BCB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55E0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7E995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C2DC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3CE66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60C11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6A4C2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6A764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27C7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35475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FB993" w:rsidR="00B87ED3" w:rsidRPr="00944D28" w:rsidRDefault="0053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D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F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8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C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