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F8E43" w:rsidR="0061148E" w:rsidRPr="00944D28" w:rsidRDefault="00626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73D6" w:rsidR="0061148E" w:rsidRPr="004A7085" w:rsidRDefault="00626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BBCBE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6C0D2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C937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3DB69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1DAEE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664D8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4F62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D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01B5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08BA0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1FDDE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C428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2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0568" w:rsidR="00B87ED3" w:rsidRPr="00944D28" w:rsidRDefault="00626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0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038B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EFBE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1913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E455C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16FD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79429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1F17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F321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7CA45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1CC0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C730C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FB369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33A40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C558A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2DB60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8B80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6FAE6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041BB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7C52A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2570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3268C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ADE1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2CACC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2573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99BBB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2F0CC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6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8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2E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