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F02C" w:rsidR="0061148E" w:rsidRPr="00C834E2" w:rsidRDefault="00F86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7C39" w:rsidR="0061148E" w:rsidRPr="00C834E2" w:rsidRDefault="00F86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920E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F4323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27FEB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BBA8D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EC9AF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279D1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5FE83" w:rsidR="00B87ED3" w:rsidRPr="00944D28" w:rsidRDefault="00F8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D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8107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7C35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FB4A3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8153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2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9DAD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DBFB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A7584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AFB4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E4FF8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98B76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2716" w:rsidR="00B87ED3" w:rsidRPr="00944D28" w:rsidRDefault="00F8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DC73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497A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C2BD5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FFD9E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E34A0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87E0E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1D2A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C878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90FD2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BEB9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4BC07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27BC8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DAD76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0467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4E902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D803A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4953A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FB73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9404" w:rsidR="00B87ED3" w:rsidRPr="00944D28" w:rsidRDefault="00F8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C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67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