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FD0C" w:rsidR="0061148E" w:rsidRPr="000C582F" w:rsidRDefault="00773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AB30" w:rsidR="0061148E" w:rsidRPr="000C582F" w:rsidRDefault="00773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BB632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C25C2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0B6CD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E7F74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8E9DE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9AF9B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2A5E0" w:rsidR="00B87ED3" w:rsidRPr="000C582F" w:rsidRDefault="0077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42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65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41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ACB28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C6A1F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302C3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F9B8D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5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4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7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C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7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0EC7B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398CD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D9C36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CC262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792D4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1F4F6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18F13" w:rsidR="00B87ED3" w:rsidRPr="000C582F" w:rsidRDefault="0077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89EE7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2505F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3333A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BE7A0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BDFD7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693EA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F3F1C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34AA6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C6D8F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1518D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C70CB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A854D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E584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EC6DE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11E5A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FF834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40F65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C5121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5BE9B" w:rsidR="00B87ED3" w:rsidRPr="000C582F" w:rsidRDefault="0077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AC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DB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2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