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B2FD" w:rsidR="0061148E" w:rsidRPr="00944D28" w:rsidRDefault="00CA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E989" w:rsidR="0061148E" w:rsidRPr="004A7085" w:rsidRDefault="00CA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74626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BE49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9A77A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0F313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BB8F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F92CD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0EE9" w:rsidR="00B87ED3" w:rsidRPr="00944D28" w:rsidRDefault="00C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BCA9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5BFA9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AC448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4C79E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01548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EAB0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14B22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1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B585C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6106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FDD7D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0182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C203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41B3F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C7262" w:rsidR="00B87ED3" w:rsidRPr="00944D28" w:rsidRDefault="00C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6C2D2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27DB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548A0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B96E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F4153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2E0E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DFBF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ADD4" w:rsidR="00B87ED3" w:rsidRPr="00944D28" w:rsidRDefault="00CA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D246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712F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502FF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6FED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8534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54F5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C9CC9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A80C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4263E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FE950" w:rsidR="00B87ED3" w:rsidRPr="00944D28" w:rsidRDefault="00C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5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C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B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