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BEC3" w:rsidR="0061148E" w:rsidRPr="00944D28" w:rsidRDefault="00682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F31C" w:rsidR="0061148E" w:rsidRPr="004A7085" w:rsidRDefault="00682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49BD9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289F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6AD58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B4D11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81571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F90A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B6826" w:rsidR="00B87ED3" w:rsidRPr="00944D28" w:rsidRDefault="0068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45B1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EBAFD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CD2B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D6DC8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94CC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EB85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6216A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3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D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F51AF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C861D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8972F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4A335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C942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8C0C1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65439" w:rsidR="00B87ED3" w:rsidRPr="00944D28" w:rsidRDefault="0068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30BA5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6F50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E8DF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731A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DDF3C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2797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B1ECF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B5EBD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341C9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E0EC9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BDB6D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3EAA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016A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332E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F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290A8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7B36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2401" w:rsidR="00B87ED3" w:rsidRPr="00944D28" w:rsidRDefault="0068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F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D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0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3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72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2022-10-28T10:15:00.0000000Z</dcterms:modified>
</coreProperties>
</file>