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EDAF" w:rsidR="0061148E" w:rsidRPr="000C582F" w:rsidRDefault="00127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09B6" w:rsidR="0061148E" w:rsidRPr="000C582F" w:rsidRDefault="00127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1BFA4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3EF41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10079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BA179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FA5BD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7B7D9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9CA46" w:rsidR="00B87ED3" w:rsidRPr="000C582F" w:rsidRDefault="001275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DFCC0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1AA35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18B94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008CE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474C9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8C807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B1CE2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8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5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8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1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C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8D63D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420A0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5E595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BFDC5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45273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FEFC6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54121" w:rsidR="00B87ED3" w:rsidRPr="000C582F" w:rsidRDefault="00127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A7C8" w:rsidR="00B87ED3" w:rsidRPr="000C582F" w:rsidRDefault="001275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DC168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A1E9B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34D1A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A566F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92D0D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045EB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16910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2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CFB15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4FF62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7290A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C7E04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45E6C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8F606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C1039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E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7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3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7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5832D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EDE68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3A896" w:rsidR="00B87ED3" w:rsidRPr="000C582F" w:rsidRDefault="00127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06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68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0B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17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5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