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0ABB" w:rsidR="0061148E" w:rsidRPr="00177744" w:rsidRDefault="00323E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B07A" w:rsidR="0061148E" w:rsidRPr="00177744" w:rsidRDefault="00323E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360C0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AE885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EB81D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0EB3E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84F09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C3ED9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A9397" w:rsidR="00983D57" w:rsidRPr="00177744" w:rsidRDefault="00323E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5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79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7C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78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28753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3FEAB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C099B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B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0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D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B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E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D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9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CB5B3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C7D22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6F8F3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BADFF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95067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89A7C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22CD8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3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9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9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E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E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B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F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EFEB1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ED570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72B53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6AD6F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9FF81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90950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3BDD7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D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F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5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8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B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7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6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575B5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42374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5E798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67A54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52488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78F61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ABCE7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1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0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6E3B2" w:rsidR="00B87ED3" w:rsidRPr="00177744" w:rsidRDefault="00323E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F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4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D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6D3BF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B8742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B77EC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04DF0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AC982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B96B5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46EAA" w:rsidR="00B87ED3" w:rsidRPr="00177744" w:rsidRDefault="00323E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6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0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4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A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1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1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6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E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2022-10-28T21:18:00.0000000Z</dcterms:modified>
</coreProperties>
</file>