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C46D" w:rsidR="0061148E" w:rsidRPr="00944D28" w:rsidRDefault="000D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64F9" w:rsidR="0061148E" w:rsidRPr="004A7085" w:rsidRDefault="000D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BF0D8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809C7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CF77D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DE5F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A0856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35F81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32AE0" w:rsidR="00A67F55" w:rsidRPr="00944D28" w:rsidRDefault="000D2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A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9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5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CE809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BBB63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4F0EC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5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4F0CE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02901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6EA49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8A93A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B007B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82AF4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7F5C9" w:rsidR="00B87ED3" w:rsidRPr="00944D28" w:rsidRDefault="000D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35C31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21775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DBDFF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695B4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2DF52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D8AE8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5F0FF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96D7F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3AAD2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68F06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B1BED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673E3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4C0F3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14C9E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6E605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4D17B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DCCA5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53DBE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7E06C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370F7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55368" w:rsidR="00B87ED3" w:rsidRPr="00944D28" w:rsidRDefault="000D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0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