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4CAB3" w:rsidR="00380DB3" w:rsidRPr="0068293E" w:rsidRDefault="00ED0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B3D8A" w:rsidR="00380DB3" w:rsidRPr="0068293E" w:rsidRDefault="00ED0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26650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EFD2D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B387B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AF5DB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E8A42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FDAD9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5C910" w:rsidR="00240DC4" w:rsidRPr="00B03D55" w:rsidRDefault="00ED0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4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AA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1C6FD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C41D6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C7E21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D385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A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B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B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6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F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9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D10C8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B9DD0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B9352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61875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CFC5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04E6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F602D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9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2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F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5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C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C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9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CEE5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5F1C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ED17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6DF20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21733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99215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6F1A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F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5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6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A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0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5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4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EC5EC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4730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CC7DE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4069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893C6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FF4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87E7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2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0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9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8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D71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24DD8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62D03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85C3C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F8950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B4F74" w:rsidR="009A6C64" w:rsidRPr="00730585" w:rsidRDefault="00ED0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4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3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1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9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7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3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3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9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F0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