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289E" w:rsidR="0061148E" w:rsidRPr="00C834E2" w:rsidRDefault="00BF1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FE7B1" w:rsidR="0061148E" w:rsidRPr="00C834E2" w:rsidRDefault="00BF1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F1F74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8CDA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0694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FD18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D434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8887A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9F2D" w:rsidR="00B87ED3" w:rsidRPr="00944D28" w:rsidRDefault="00BF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8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5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17104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8181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F3BC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53DE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5768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2E6C" w:rsidR="00B87ED3" w:rsidRPr="00944D28" w:rsidRDefault="00BF1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F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3A62D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08DD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E968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3D0E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539D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0212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2875" w:rsidR="00B87ED3" w:rsidRPr="00944D28" w:rsidRDefault="00BF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F503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2271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131A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1E3F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0516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E1313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6D2C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22502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9CC4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67F8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9493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78C01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0A02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6C29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7EA0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D675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56F6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CD9A7" w:rsidR="00B87ED3" w:rsidRPr="00944D28" w:rsidRDefault="00BF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C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