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3301B0" w:rsidR="004F56CB" w:rsidRPr="00047947" w:rsidRDefault="00EE5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6A384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90E30D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C8C6E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2438B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925D83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8E376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7EA6A" w:rsidR="002A7340" w:rsidRPr="000B01ED" w:rsidRDefault="00EE5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2D7B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2B3A1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6794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0C58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83A7D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6288E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B5F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A76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1DF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A55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E5B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8B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E94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29383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EA17C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D5B65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26100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116F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589A1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F024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1B9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5F8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7EF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01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9AF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DD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D51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0A4D0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D0F1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6D4DD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31D85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BAA8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6BCCB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19BA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F6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71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0F4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52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96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57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8E0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56591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C134F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6AA3C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DEB90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58083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581B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49BF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620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D9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DC6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2B6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018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DE6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9F6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DB05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8EC7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B8482" w:rsidR="009A6C64" w:rsidRPr="00730585" w:rsidRDefault="00EE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8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E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2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01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12C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76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A0F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3F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10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A51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E5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E5310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