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CCD1" w:rsidR="0061148E" w:rsidRPr="00C61931" w:rsidRDefault="00520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43F8" w:rsidR="0061148E" w:rsidRPr="00C61931" w:rsidRDefault="00520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6CC49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E0D0C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18307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8DFEE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F4EBD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0E940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37E09" w:rsidR="00B87ED3" w:rsidRPr="00944D28" w:rsidRDefault="0052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C9B8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85DB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F7CB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8FBF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77ED6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7ABD" w:rsidR="00B87ED3" w:rsidRPr="00944D28" w:rsidRDefault="0052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A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9B56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1E2BF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043D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F9F6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6DFD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E687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8B81" w:rsidR="00B87ED3" w:rsidRPr="00944D28" w:rsidRDefault="0052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C418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5153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DB2D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4F2D8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C1E9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6C6C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CB6F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2C896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0C38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2E749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4B9E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0F265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5517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5F016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3923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39C9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05A35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35CA" w:rsidR="00B87ED3" w:rsidRPr="00944D28" w:rsidRDefault="0052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4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2022-10-28T10:22:00.0000000Z</dcterms:modified>
</coreProperties>
</file>