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2DE08" w:rsidR="0061148E" w:rsidRPr="009231D2" w:rsidRDefault="00780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BA36" w:rsidR="0061148E" w:rsidRPr="009231D2" w:rsidRDefault="00780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4CF6C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32395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73969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69327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DE6CE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26667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2D446" w:rsidR="00B87ED3" w:rsidRPr="00944D28" w:rsidRDefault="007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E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D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9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6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C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FFB69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FC02C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6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9781" w:rsidR="00B87ED3" w:rsidRPr="00944D28" w:rsidRDefault="00780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2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6B163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43DC6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BCB61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8BD9A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1FFB4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20D4D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1A093" w:rsidR="00B87ED3" w:rsidRPr="00944D28" w:rsidRDefault="007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7D85" w:rsidR="00B87ED3" w:rsidRPr="00944D28" w:rsidRDefault="0078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0D962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E9191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FA964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1BAF2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1B6FF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EF896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98B53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C9DCA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69286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6C4B4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2F432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79F98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34F0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EF4D1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97A88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238C0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F1009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F0A54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ECA8B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1FB74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1BF45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D241" w:rsidR="00B87ED3" w:rsidRPr="00944D28" w:rsidRDefault="0078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85DA7" w:rsidR="00B87ED3" w:rsidRPr="00944D28" w:rsidRDefault="007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A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9A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0C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2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F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DF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C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0AC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