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5875" w:rsidR="0061148E" w:rsidRPr="00944D28" w:rsidRDefault="00DE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CEBB" w:rsidR="0061148E" w:rsidRPr="004A7085" w:rsidRDefault="00DE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76D1E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3E73E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A17B8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00CBB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4AFB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D8B30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A6FB" w:rsidR="00B87ED3" w:rsidRPr="00944D28" w:rsidRDefault="00DE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8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8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177CE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7A89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92A8A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1662D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A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AA94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037C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32739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6EF43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E984B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4995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3D4B8" w:rsidR="00B87ED3" w:rsidRPr="00944D28" w:rsidRDefault="00DE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73E4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6BD3A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00723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6FA0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62C6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028E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8E10D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BE5C" w:rsidR="00B87ED3" w:rsidRPr="00944D28" w:rsidRDefault="00DE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19EDE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0EE96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BA277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CF9E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72C2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896B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21D7B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3989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327B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AE9F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A9109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9F114" w:rsidR="00B87ED3" w:rsidRPr="00944D28" w:rsidRDefault="00DE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5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3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