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DF2B" w:rsidR="0061148E" w:rsidRPr="008F69F5" w:rsidRDefault="00C16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42C0" w:rsidR="0061148E" w:rsidRPr="008F69F5" w:rsidRDefault="00C16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96BC0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B92A7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66397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43FB2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FB653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E7473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BA3FB" w:rsidR="00B87ED3" w:rsidRPr="008F69F5" w:rsidRDefault="00C16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07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293F9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EC34B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C61C5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A13A7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F3BF3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80AFD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5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66774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2BB90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64D60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5F548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E5AE3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9DC66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57048" w:rsidR="00B87ED3" w:rsidRPr="008F69F5" w:rsidRDefault="00C16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A4FE2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FBBEC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576F0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ADF9E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952E8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8BAC8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4FB32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D50A1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CB2A1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7CEC2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E7617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3E048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48E98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E104B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84A5F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884CC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9DFF5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74B6E" w:rsidR="00B87ED3" w:rsidRPr="008F69F5" w:rsidRDefault="00C16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07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72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2B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