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4D75" w:rsidR="0061148E" w:rsidRPr="00177744" w:rsidRDefault="00ED2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E42C" w:rsidR="0061148E" w:rsidRPr="00177744" w:rsidRDefault="00ED2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4FABE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34022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86415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0C6AF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0622E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0663E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E65A7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E4534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0F7E3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B2AEA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E0C1A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77C70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80218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34D1C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1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2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A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3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D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5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1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CE305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40AB1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413C9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A2EC0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7E30C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FA215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16C44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D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B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7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0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E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9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3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3CDF5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C4D08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9CACB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A7A70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1AED2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0B37D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7B41C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1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3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5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8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C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2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5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195FE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4B1FD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E7945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40AC8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BA454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7972B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D4EA0" w:rsidR="00B87ED3" w:rsidRPr="00177744" w:rsidRDefault="00ED2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4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C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F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E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C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E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D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20FF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