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66E0" w:rsidR="0061148E" w:rsidRPr="00C834E2" w:rsidRDefault="00DE7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F209" w:rsidR="0061148E" w:rsidRPr="00C834E2" w:rsidRDefault="00DE7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3AD76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A2F84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C6C98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CC5C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3087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4669F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7F8E" w:rsidR="00B87ED3" w:rsidRPr="00944D28" w:rsidRDefault="00DE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15A62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EC88F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1644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FCF2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890F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0365E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8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642C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498A9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8289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2534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C8DC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EACA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62A7" w:rsidR="00B87ED3" w:rsidRPr="00944D28" w:rsidRDefault="00DE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34BE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4164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DBA6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AC60B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5D45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6E2A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AD13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329E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E788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58E1B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18515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8656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9491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7741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7AAA" w:rsidR="00B87ED3" w:rsidRPr="00944D28" w:rsidRDefault="00DE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1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C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3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