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62E2" w:rsidR="0061148E" w:rsidRPr="00944D28" w:rsidRDefault="00BA1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F3CC" w:rsidR="0061148E" w:rsidRPr="004A7085" w:rsidRDefault="00BA1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F0957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ADAEA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C00F5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6233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E64D9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C01E5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EB95D" w:rsidR="00A67F55" w:rsidRPr="00944D28" w:rsidRDefault="00BA19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9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6D16D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B2826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3215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506C0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FA31C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B6A8B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C0FE7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0ABBD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5BBFB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8C6B8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35AE1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65914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DEF08" w:rsidR="00B87ED3" w:rsidRPr="00944D28" w:rsidRDefault="00BA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C776F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67F91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32ED3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E334F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3E2C0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07884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568D4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3EFF0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376F1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22B3B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A2704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80192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F148E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CEE45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D210C" w:rsidR="00B87ED3" w:rsidRPr="00944D28" w:rsidRDefault="00BA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2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7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7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2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8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4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9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