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BA18" w:rsidR="0061148E" w:rsidRPr="00944D28" w:rsidRDefault="00165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6BBE" w:rsidR="0061148E" w:rsidRPr="004A7085" w:rsidRDefault="00165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1D3C1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EBA30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DEE7D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A0137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7C107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B9423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AE301" w:rsidR="00B87ED3" w:rsidRPr="00944D28" w:rsidRDefault="0016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A4FFC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2D461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A6F4E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DAFB7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76B5E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11D00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992C3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5A43" w:rsidR="00B87ED3" w:rsidRPr="00944D28" w:rsidRDefault="00165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F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62831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76ACA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6A87C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63B3F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32903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DFDCC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BBCFD" w:rsidR="00B87ED3" w:rsidRPr="00944D28" w:rsidRDefault="0016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3AE6" w:rsidR="00B87ED3" w:rsidRPr="00944D28" w:rsidRDefault="0016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1D504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064D2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80844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68E4B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A7497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E7CC8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0D120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FA8B3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5297C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1D60F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31776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75775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D1430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153C0" w:rsidR="00B87ED3" w:rsidRPr="00944D28" w:rsidRDefault="0016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65468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