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1B951" w:rsidR="00061896" w:rsidRPr="005F4693" w:rsidRDefault="00E76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6A08F" w:rsidR="00061896" w:rsidRPr="00E407AC" w:rsidRDefault="00E76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B07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656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20E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0CEE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9A6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610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5FF" w:rsidR="00FC15B4" w:rsidRPr="00D11D17" w:rsidRDefault="00E7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40E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1EE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238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A1D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A1D6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9C6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81C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F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0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1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E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E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7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0FD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363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D7B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657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2AD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FDA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9004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7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D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5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D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9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E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F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721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A93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BD0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217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1DE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2BF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0DD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3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E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C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F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3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F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5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848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185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E53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AD77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455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EE9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D3F" w:rsidR="009A6C64" w:rsidRPr="00C2583D" w:rsidRDefault="00E7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EA5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C1B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ACF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E82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4BC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DAC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81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77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