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EBBDC" w:rsidR="00061896" w:rsidRPr="005F4693" w:rsidRDefault="00DF0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ACAC4" w:rsidR="00061896" w:rsidRPr="00E407AC" w:rsidRDefault="00DF0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1B0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9A84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3BD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0B8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92DE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523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01F" w:rsidR="00FC15B4" w:rsidRPr="00D11D17" w:rsidRDefault="00DF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9E65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34D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0C0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900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41B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0C32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783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7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1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B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7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E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C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D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E94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0A2E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D85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CD3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290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0EF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9EC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0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6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0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0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A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3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9F4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552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7A2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C33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FECC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74C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A46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8AABB" w:rsidR="00DE76F3" w:rsidRPr="0026478E" w:rsidRDefault="00DF0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8A4A1" w:rsidR="00DE76F3" w:rsidRPr="0026478E" w:rsidRDefault="00DF0F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0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E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0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00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E489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30D3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AE9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532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B6B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8BA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A319" w:rsidR="009A6C64" w:rsidRPr="00C2583D" w:rsidRDefault="00DF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C71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BE3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27A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8B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92F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943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562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0FC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4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