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41DD" w:rsidR="0061148E" w:rsidRPr="00C61931" w:rsidRDefault="000371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C3FC1" w:rsidR="0061148E" w:rsidRPr="00C61931" w:rsidRDefault="000371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CF2A02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C40B1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6A2D40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BF906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732C9D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C2E3BD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0AB46" w:rsidR="00B87ED3" w:rsidRPr="00944D28" w:rsidRDefault="00037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B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F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F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B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F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1EE3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A07B0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0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5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1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B1DE" w:rsidR="00B87ED3" w:rsidRPr="00944D28" w:rsidRDefault="00037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5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7E902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CCE20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A00E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784DD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0237A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7D53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AEEE" w:rsidR="00B87ED3" w:rsidRPr="00944D28" w:rsidRDefault="00037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7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3564B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75DEE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3F23F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B8870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BAA87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496B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C4B3B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C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F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540E5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B159A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A0001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D1701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7F16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953F6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4B925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7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F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8B998" w:rsidR="00B87ED3" w:rsidRPr="00944D28" w:rsidRDefault="00037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47C92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5D46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78E90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DE298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30228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34232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C5C5D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518F7" w:rsidR="00B87ED3" w:rsidRPr="00944D28" w:rsidRDefault="00037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C4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F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6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C1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2E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4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3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C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B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8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