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44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9D2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44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44C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ADCF7A" w:rsidR="00CC1B32" w:rsidRPr="00CC1B32" w:rsidRDefault="006E44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F60E67" w:rsidR="006E15B7" w:rsidRPr="00D72FD1" w:rsidRDefault="006E44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9064EA" w:rsidR="006E15B7" w:rsidRPr="00AB2807" w:rsidRDefault="006E44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309412" w:rsidR="006E15B7" w:rsidRPr="00AB2807" w:rsidRDefault="006E44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3CE3DF" w:rsidR="006E15B7" w:rsidRPr="00AB2807" w:rsidRDefault="006E44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90AAA6" w:rsidR="006E15B7" w:rsidRPr="00AB2807" w:rsidRDefault="006E44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9A1976" w:rsidR="006E15B7" w:rsidRPr="00AB2807" w:rsidRDefault="006E44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F2D89E" w:rsidR="006E15B7" w:rsidRPr="00AB2807" w:rsidRDefault="006E44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D30018" w:rsidR="006E15B7" w:rsidRPr="00AB2807" w:rsidRDefault="006E44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067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896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201903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B2C2A3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09B4B6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94883B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6AEDEE" w:rsidR="006E15B7" w:rsidRPr="00CC1B32" w:rsidRDefault="006E4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1D9A8E" w:rsidR="006E15B7" w:rsidRPr="00CC1B32" w:rsidRDefault="006E4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D9E5EC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EE83FD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3C87CD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7C923F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E49499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3AC43E" w:rsidR="006E15B7" w:rsidRPr="00CC1B32" w:rsidRDefault="006E4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154BBB" w:rsidR="006E15B7" w:rsidRPr="00CC1B32" w:rsidRDefault="006E4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A9F2BF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B6B25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BCCE46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D49384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B3986E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66F1C3" w:rsidR="006E15B7" w:rsidRPr="00CC1B32" w:rsidRDefault="006E4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D6C1B1" w:rsidR="006E15B7" w:rsidRPr="00CC1B32" w:rsidRDefault="006E4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C33F5C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99BDEA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DE080E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EC9421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D534AF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DA0982" w:rsidR="006E15B7" w:rsidRPr="00CC1B32" w:rsidRDefault="006E4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BCD160" w:rsidR="006E15B7" w:rsidRPr="00CC1B32" w:rsidRDefault="006E4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048264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71D106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762A2C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8EC305" w:rsidR="006E15B7" w:rsidRPr="00CC1B32" w:rsidRDefault="006E4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DC7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92A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0781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0AB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D5B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EC5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5A9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BA3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E9A4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0E176D" w:rsidR="006E15B7" w:rsidRPr="00D72FD1" w:rsidRDefault="006E44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55B310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7E9B98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8F9149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F11D5C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746852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1AAFC8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B27E1C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68D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D4E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A9E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12B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3A8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9D2E24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15370F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16FAD6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825CF9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3DB77B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5FE6AE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E4FA1F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33400E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617550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C5AE49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4FF327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82D7AE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E73DA8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5B5F26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03688A" w:rsidR="003D6839" w:rsidRPr="006E44C0" w:rsidRDefault="006E44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66551F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A43D12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7B1EF5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F4876A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6B985C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993230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E71F04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D9FC3C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F4AD18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0AD393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EDAC8B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A7958C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1113AB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51265F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864DFE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DE37A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2CA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9A4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997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F44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60D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10C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ED17A1" w:rsidR="003D6839" w:rsidRPr="00D72FD1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51DCA4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DA2B57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A40296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EDBE26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615445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0EEA2A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A71271" w:rsidR="003D6839" w:rsidRPr="00AB2807" w:rsidRDefault="006E44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CF3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1FD61B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640A16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84E9EF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3375A3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19E7B6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BF5306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11B32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5BE4E6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4FC604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B85EA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33C14E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D49365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985BCB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F86159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ED7BEF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EAC7BE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528E5C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42C5B9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30F565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C32A90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43588D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434663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D04A2C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B6AD6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C27C7A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3E6B29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5F5479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263D45" w:rsidR="003D6839" w:rsidRPr="00CC1B32" w:rsidRDefault="006E4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F3ABAC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65F9D5" w:rsidR="003D6839" w:rsidRPr="00CC1B32" w:rsidRDefault="006E4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2E3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AA7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CF6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F53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A0F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CFE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D16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3CC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D8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490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18C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BBFFA9" w:rsidR="0051614F" w:rsidRPr="00CC1B32" w:rsidRDefault="006E44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015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FFB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1C1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49F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C79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B73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253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BDD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F2A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7B9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317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76F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E45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F57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03C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7E6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400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44C0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