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5A58A" w:rsidR="00061896" w:rsidRPr="005F4693" w:rsidRDefault="007D6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20142" w:rsidR="00061896" w:rsidRPr="00E407AC" w:rsidRDefault="007D6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673F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E11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7DE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F9C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BAB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AA8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2CD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207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D60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DCC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7DA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9D5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C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2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D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3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8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6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9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23B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4D2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CA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A54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EEB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116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A1D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7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A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5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8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F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2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4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E47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5F0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BE6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6C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E9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C9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57B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D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A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C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1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0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7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4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F9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75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739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D15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67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E1F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988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7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7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7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4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F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5C9B5" w:rsidR="00DE76F3" w:rsidRPr="0026478E" w:rsidRDefault="007D6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0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2C7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AFD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CAD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FC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8BF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0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5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D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7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8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E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9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62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