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0015" w:rsidR="0061148E" w:rsidRPr="00C834E2" w:rsidRDefault="00ED0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C7D3" w:rsidR="0061148E" w:rsidRPr="00C834E2" w:rsidRDefault="00ED0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B6621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13F08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348A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7A68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8E9BF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4FE11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485A6" w:rsidR="00B87ED3" w:rsidRPr="00944D28" w:rsidRDefault="00ED0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776CA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D7AA8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745F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1310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5F81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E32A3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17AFA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AE09" w:rsidR="00B87ED3" w:rsidRPr="00944D28" w:rsidRDefault="00ED0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9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089E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281E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43D22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CDDDF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46A4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F4BE4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6514" w:rsidR="00B87ED3" w:rsidRPr="00944D28" w:rsidRDefault="00ED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8947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FD514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73F1F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EBE3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10A7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E1174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EEBD5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D627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4A05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0EB4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0CC0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FB2F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AB77F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A37A4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7542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BE4E7" w:rsidR="00B87ED3" w:rsidRPr="00944D28" w:rsidRDefault="00ED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A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5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A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FE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