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CEDF" w:rsidR="0061148E" w:rsidRPr="00C834E2" w:rsidRDefault="00CD7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8414" w:rsidR="0061148E" w:rsidRPr="00C834E2" w:rsidRDefault="00CD7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95B8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D56FC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5EFC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69591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6718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34143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B05A" w:rsidR="00B87ED3" w:rsidRPr="00944D28" w:rsidRDefault="00CD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C98D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ABFA4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FEFC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5307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0BDD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F2F40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7243C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6144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C696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0A3B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55E8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62355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51EB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B41F" w:rsidR="00B87ED3" w:rsidRPr="00944D28" w:rsidRDefault="00CD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1D75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943C3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9985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D54C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EB48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8D02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3C70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0A4D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3464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A7D8B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7DF7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57D42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0BC3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CE5B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F1DB6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2566A" w:rsidR="00B87ED3" w:rsidRPr="00944D28" w:rsidRDefault="00CD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14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