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1508" w:rsidR="0061148E" w:rsidRPr="00C834E2" w:rsidRDefault="00EA0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8AAC" w:rsidR="0061148E" w:rsidRPr="00C834E2" w:rsidRDefault="00EA0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E1E9B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61C75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E378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BF21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0E10D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A426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F1CA" w:rsidR="00B87ED3" w:rsidRPr="00944D28" w:rsidRDefault="00EA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7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352E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5F9C3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7594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4801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D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1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08C1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23B8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BFE8A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C880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3EED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3DD04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6713C" w:rsidR="00B87ED3" w:rsidRPr="00944D28" w:rsidRDefault="00EA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AAEC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83BF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FF2BD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10EE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9A928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FD16A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7D66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E6D0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193B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D780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B8869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37CD8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DE27B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D9BEE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0D8E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5118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4C51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0EDC5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342A0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E7635" w:rsidR="00B87ED3" w:rsidRPr="00944D28" w:rsidRDefault="00EA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0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1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