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3CFE" w:rsidR="0061148E" w:rsidRPr="00C834E2" w:rsidRDefault="00944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F679" w:rsidR="0061148E" w:rsidRPr="00C834E2" w:rsidRDefault="00944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8D429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70198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65C5B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3C3DD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32678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32D0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9A8F" w:rsidR="00B87ED3" w:rsidRPr="00944D28" w:rsidRDefault="00944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8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EFCA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89C2A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6F6CC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A20E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DCEEE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87635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606D0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AE5F4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C45F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2CB0D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BD4F" w:rsidR="00B87ED3" w:rsidRPr="00944D28" w:rsidRDefault="0094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D626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8D8C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F1FD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9575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4933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4754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EEB43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0DA1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CE2DE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34C1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3C2A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26F7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798F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D6EF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9AA4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C17B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E7F0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F2E3D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DEB78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E301" w:rsidR="00B87ED3" w:rsidRPr="00944D28" w:rsidRDefault="0094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8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4D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