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1F80" w:rsidR="0061148E" w:rsidRPr="00944D28" w:rsidRDefault="00B73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28CB" w:rsidR="0061148E" w:rsidRPr="004A7085" w:rsidRDefault="00B73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A541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E1F6E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4C043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D90E8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81871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B382A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E908" w:rsidR="00B87ED3" w:rsidRPr="00944D28" w:rsidRDefault="00B7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1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B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7527C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2F817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F716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460D2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2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BB55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F9129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0D389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ACAB0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E1FB5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E503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F8DB1" w:rsidR="00B87ED3" w:rsidRPr="00944D28" w:rsidRDefault="00B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FFCB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D9BCE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D6F34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865E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F7BD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6C27C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00576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6547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A4095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F1622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4003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8EB0A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71D6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5278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FBFE3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B892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E6550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B8329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BE8C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F96BF" w:rsidR="00B87ED3" w:rsidRPr="00944D28" w:rsidRDefault="00B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0D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