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1E96" w:rsidR="0061148E" w:rsidRPr="00944D28" w:rsidRDefault="00841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D1C5" w:rsidR="0061148E" w:rsidRPr="004A7085" w:rsidRDefault="00841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4C5CD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B8CDE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1CA5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8A786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44AB9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40EAF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34A7" w:rsidR="00B87ED3" w:rsidRPr="00944D28" w:rsidRDefault="0084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9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CBF8E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9C7B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DC1F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5DB2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5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F177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FC6F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71BFC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ED009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8139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60F9C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CF1D1" w:rsidR="00B87ED3" w:rsidRPr="00944D28" w:rsidRDefault="0084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0041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968DA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865A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967F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745DD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F45B6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41AFF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5ADD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BA676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B545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7877A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6B32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6953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399A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7AA8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DF271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D259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5E85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7535B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12490" w:rsidR="00B87ED3" w:rsidRPr="00944D28" w:rsidRDefault="0084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F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C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