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FE6E" w:rsidR="0061148E" w:rsidRPr="000C582F" w:rsidRDefault="00043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EEDA" w:rsidR="0061148E" w:rsidRPr="000C582F" w:rsidRDefault="00043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9B7FB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8406D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F17F3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B2C66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BA055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F87A1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4A326" w:rsidR="00B87ED3" w:rsidRPr="000C582F" w:rsidRDefault="00043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FF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D2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86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70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9A2E1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23581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F035C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2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4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1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A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5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8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A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E2FE9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05F5E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38030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745DA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66A0E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C106D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E1CE0" w:rsidR="00B87ED3" w:rsidRPr="000C582F" w:rsidRDefault="00043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96B81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57581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4CBA3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94EFF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C7B18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5EC61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9FA0A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E368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729F4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2D3D6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CC1DC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EF6BB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99FB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C9312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8C963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384E0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2FA57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061BD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7304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35F75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69382" w:rsidR="00B87ED3" w:rsidRPr="000C582F" w:rsidRDefault="00043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