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F1CC1" w:rsidR="00380DB3" w:rsidRPr="0068293E" w:rsidRDefault="00051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36BB3" w:rsidR="00380DB3" w:rsidRPr="0068293E" w:rsidRDefault="00051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5FCF3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32E55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3E8ED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7565E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76EC3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9E2AA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11705" w:rsidR="00240DC4" w:rsidRPr="00B03D55" w:rsidRDefault="00051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7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CF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C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AF947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7754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E5C4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9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4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6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F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9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1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D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B3FFA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823DE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1DB74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F4FF9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B5CA2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A4BA9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ED654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2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4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C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B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D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5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1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079DE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F2A1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00831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327CB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9354E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2C66F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2BFFA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0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9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7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A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E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3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97320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B428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A498C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11BAD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656C0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A3EB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40290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2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B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4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F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A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B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3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FAC56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9E2D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72D96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7D4D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85E37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505E3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D3B99" w:rsidR="009A6C64" w:rsidRPr="00730585" w:rsidRDefault="00051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3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F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C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A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3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F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4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DC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