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C2BE" w:rsidR="0061148E" w:rsidRPr="00C834E2" w:rsidRDefault="00F019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3DC2" w:rsidR="0061148E" w:rsidRPr="00C834E2" w:rsidRDefault="00F019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3ED21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A4A71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8DFC8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0A466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ED400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517E2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ECF26" w:rsidR="00B87ED3" w:rsidRPr="00944D28" w:rsidRDefault="00F0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E4D1D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AE7E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9D59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0F62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5075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9A7C2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7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C263C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B0BB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55FBF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B6E57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7977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3CC3E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34A94" w:rsidR="00B87ED3" w:rsidRPr="00944D28" w:rsidRDefault="00F0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CBF2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4234E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00AAF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82C7B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E1CE6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8057C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C2C7C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8803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3BA8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FC08A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98625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E42A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FCE44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41AB9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A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DABF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03B8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07CB6" w:rsidR="00B87ED3" w:rsidRPr="00944D28" w:rsidRDefault="00F0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D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B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6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9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