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A508" w:rsidR="0061148E" w:rsidRPr="000C582F" w:rsidRDefault="008C7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0259" w:rsidR="0061148E" w:rsidRPr="000C582F" w:rsidRDefault="008C7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1A096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10025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6EF9A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143D6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4A985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B5CEE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80C5A" w:rsidR="00B87ED3" w:rsidRPr="000C582F" w:rsidRDefault="008C7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80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01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AA907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B73FE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FDA8B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8A9CB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C488A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D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3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D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C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3A026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49CC8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97FDB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72339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A37EC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22412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AF0C8" w:rsidR="00B87ED3" w:rsidRPr="000C582F" w:rsidRDefault="008C7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83651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06382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E969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F2E7F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DC3BC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4EF1B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A2E66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D5BC4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C2D5F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2004F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B08FE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2E680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B5471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51E1A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6E226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0F939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B5ABA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F08FA" w:rsidR="00B87ED3" w:rsidRPr="000C582F" w:rsidRDefault="008C7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59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90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CB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D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