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39B15" w:rsidR="0061148E" w:rsidRPr="000C582F" w:rsidRDefault="00736A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ECB5E" w:rsidR="0061148E" w:rsidRPr="000C582F" w:rsidRDefault="00736A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781A3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0B87B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F97F0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7F2B7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8D57AD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432C3A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59E59C" w:rsidR="00B87ED3" w:rsidRPr="000C582F" w:rsidRDefault="00736A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CA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42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AE401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ED06B4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C1F5F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343A5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DC868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4D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59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D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70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C5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E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1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A68D2C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2E22B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F80B0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484DA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2D3B7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355FA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4EB2D" w:rsidR="00B87ED3" w:rsidRPr="000C582F" w:rsidRDefault="00736A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2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B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EF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382FD7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7E521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E9B86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5BA743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36CCB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C9EBD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E706A9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C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18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7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0C768F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5D82A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51BC4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59F7ED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40EC29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A37B9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37193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7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7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A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B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64DC8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2233F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11BF7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B533F" w:rsidR="00B87ED3" w:rsidRPr="000C582F" w:rsidRDefault="00736A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7F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FEA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09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F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7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44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A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C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A3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