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1E46" w:rsidR="0061148E" w:rsidRPr="00944D28" w:rsidRDefault="00FF5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BDC9" w:rsidR="0061148E" w:rsidRPr="004A7085" w:rsidRDefault="00FF5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893F4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FEE21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089C9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8A670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843F6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7DAE2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2233A" w:rsidR="00A67F55" w:rsidRPr="00944D28" w:rsidRDefault="00FF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5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F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E0035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489AD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EB815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0BD1A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9BD22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EC005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2842E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CDD7F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952A7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5AD32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91E7F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85B50" w:rsidR="00B87ED3" w:rsidRPr="00944D28" w:rsidRDefault="00FF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84B11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541EB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DD368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578FE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361C4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F6645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4300D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5D6B" w:rsidR="00B87ED3" w:rsidRPr="00944D28" w:rsidRDefault="00FF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DFBD" w:rsidR="00B87ED3" w:rsidRPr="00944D28" w:rsidRDefault="00FF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85081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38820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228DE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E8BAE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90B61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05184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606FA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4CE22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BD228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3C866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C2252" w:rsidR="00B87ED3" w:rsidRPr="00944D28" w:rsidRDefault="00FF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B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5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E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