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AD252" w:rsidR="00061896" w:rsidRPr="005F4693" w:rsidRDefault="00716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C0892" w:rsidR="00061896" w:rsidRPr="00E407AC" w:rsidRDefault="00716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3A0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8B2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866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29C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270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6F7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729" w:rsidR="00FC15B4" w:rsidRPr="00D11D17" w:rsidRDefault="007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293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680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4E6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237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95C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B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C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C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2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8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5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A66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423A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698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E53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752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D029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ED2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F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F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2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6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E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9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7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45C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900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2C9C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14C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5EC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F10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6DC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8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D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D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3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9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3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A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039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B03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CB5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9E5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99B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C6E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074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8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4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9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1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B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1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3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203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D14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4C2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CC5" w:rsidR="009A6C64" w:rsidRPr="00C2583D" w:rsidRDefault="007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7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A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D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9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B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7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7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F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